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0092" w14:textId="5EAE67F4" w:rsidR="001D6256" w:rsidRPr="00632FCD" w:rsidRDefault="00D96AF7">
      <w:pPr>
        <w:bidi/>
        <w:spacing w:after="200" w:line="276" w:lineRule="auto"/>
        <w:rPr>
          <w:rFonts w:ascii="Bahij TheSansArabic Plain" w:eastAsia="Calibri" w:hAnsi="Bahij TheSansArabic Plain" w:cs="Bahij TheSansArabic Pla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9643F" wp14:editId="0B949896">
                <wp:simplePos x="0" y="0"/>
                <wp:positionH relativeFrom="column">
                  <wp:posOffset>4213225</wp:posOffset>
                </wp:positionH>
                <wp:positionV relativeFrom="paragraph">
                  <wp:posOffset>-679450</wp:posOffset>
                </wp:positionV>
                <wp:extent cx="1905000" cy="85979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27AA8" w14:textId="77777777" w:rsidR="00632FCD" w:rsidRPr="00116B53" w:rsidRDefault="00632FCD" w:rsidP="00D96AF7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8B8508D" w14:textId="77777777" w:rsidR="00632FCD" w:rsidRPr="00116B53" w:rsidRDefault="00632FCD" w:rsidP="00D96AF7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أمانة منطقة الرياض</w:t>
                            </w:r>
                          </w:p>
                          <w:p w14:paraId="01F72E8B" w14:textId="77777777" w:rsidR="00632FCD" w:rsidRPr="00116B53" w:rsidRDefault="00632FCD" w:rsidP="00D96AF7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وكالة التحول الرقمي والمدن الذكية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9643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1.75pt;margin-top:-53.5pt;width:150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" filled="f" stroked="f">
                <v:textbox style="mso-fit-shape-to-text:t">
                  <w:txbxContent>
                    <w:p w14:paraId="1FD27AA8" w14:textId="77777777" w:rsidR="00632FCD" w:rsidRPr="00116B53" w:rsidRDefault="00632FCD" w:rsidP="00D96AF7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8B8508D" w14:textId="77777777" w:rsidR="00632FCD" w:rsidRPr="00116B53" w:rsidRDefault="00632FCD" w:rsidP="00D96AF7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أمانة منطقة الرياض</w:t>
                      </w:r>
                    </w:p>
                    <w:p w14:paraId="01F72E8B" w14:textId="77777777" w:rsidR="00632FCD" w:rsidRPr="00116B53" w:rsidRDefault="00632FCD" w:rsidP="00D96AF7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وكالة التحول الرقمي والمدن الذكية</w:t>
                      </w:r>
                    </w:p>
                  </w:txbxContent>
                </v:textbox>
              </v:shape>
            </w:pict>
          </mc:Fallback>
        </mc:AlternateContent>
      </w:r>
      <w:r w:rsidR="00632FCD">
        <w:rPr>
          <w:noProof/>
        </w:rPr>
        <w:drawing>
          <wp:anchor distT="0" distB="0" distL="114300" distR="114300" simplePos="0" relativeHeight="251660288" behindDoc="1" locked="0" layoutInCell="1" allowOverlap="1" wp14:anchorId="54122A8A" wp14:editId="57F6DCC7">
            <wp:simplePos x="0" y="0"/>
            <wp:positionH relativeFrom="column">
              <wp:posOffset>2306955</wp:posOffset>
            </wp:positionH>
            <wp:positionV relativeFrom="page">
              <wp:posOffset>288290</wp:posOffset>
            </wp:positionV>
            <wp:extent cx="869950" cy="869950"/>
            <wp:effectExtent l="0" t="0" r="6350" b="6350"/>
            <wp:wrapNone/>
            <wp:docPr id="3375509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5095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5A4DC" w14:textId="74722549" w:rsidR="00632FCD" w:rsidRPr="00D96AF7" w:rsidRDefault="00632FCD" w:rsidP="00632FCD">
      <w:pPr>
        <w:bidi/>
        <w:spacing w:after="0" w:line="240" w:lineRule="auto"/>
        <w:jc w:val="center"/>
        <w:rPr>
          <w:rFonts w:ascii="Bahij TheSansArabic Bold" w:eastAsia="Times New Roman" w:hAnsi="Bahij TheSansArabic Bold" w:cs="Bahij TheSansArabic Bold"/>
          <w:b/>
          <w:bCs/>
          <w:color w:val="000000"/>
          <w:rtl/>
        </w:rPr>
      </w:pPr>
      <w:r>
        <w:rPr>
          <w:rFonts w:ascii="Bahij TheSansArabic Bold" w:eastAsia="Times New Roman" w:hAnsi="Bahij TheSansArabic Bold" w:cs="Bahij TheSansArabic Bold" w:hint="cs"/>
          <w:color w:val="000000"/>
          <w:rtl/>
        </w:rPr>
        <w:t xml:space="preserve">               </w:t>
      </w:r>
      <w:r w:rsidRPr="00D96AF7">
        <w:rPr>
          <w:rFonts w:ascii="Bahij TheSansArabic Bold" w:eastAsia="Times New Roman" w:hAnsi="Bahij TheSansArabic Bold" w:cs="Bahij TheSansArabic Bold" w:hint="cs"/>
          <w:b/>
          <w:bCs/>
          <w:color w:val="000000"/>
          <w:rtl/>
        </w:rPr>
        <w:t>نموذج إعطاء صلاحيات</w:t>
      </w:r>
    </w:p>
    <w:p w14:paraId="4B06AF03" w14:textId="47C12352" w:rsidR="00632FCD" w:rsidRPr="00D96AF7" w:rsidRDefault="00632FCD" w:rsidP="00632FCD">
      <w:pPr>
        <w:bidi/>
        <w:spacing w:after="0" w:line="240" w:lineRule="auto"/>
        <w:jc w:val="center"/>
        <w:rPr>
          <w:rFonts w:ascii="Bahij TheSansArabic Bold" w:eastAsia="Times New Roman" w:hAnsi="Bahij TheSansArabic Bold" w:cs="Bahij TheSansArabic Bold"/>
          <w:b/>
          <w:bCs/>
          <w:color w:val="000000"/>
        </w:rPr>
      </w:pPr>
      <w:r w:rsidRPr="00D96AF7">
        <w:rPr>
          <w:rFonts w:ascii="Bahij TheSansArabic Bold" w:eastAsia="Times New Roman" w:hAnsi="Bahij TheSansArabic Bold" w:cs="Bahij TheSansArabic Bold" w:hint="cs"/>
          <w:b/>
          <w:bCs/>
          <w:color w:val="000000"/>
          <w:rtl/>
        </w:rPr>
        <w:t xml:space="preserve">                للجهات الحكومية / الشركات</w:t>
      </w:r>
    </w:p>
    <w:p w14:paraId="5774DD2D" w14:textId="77777777" w:rsidR="00D96AF7" w:rsidRDefault="00D96AF7" w:rsidP="00D96AF7">
      <w:pPr>
        <w:bidi/>
        <w:spacing w:after="0" w:line="240" w:lineRule="auto"/>
        <w:jc w:val="center"/>
        <w:rPr>
          <w:rFonts w:ascii="Bahij TheSansArabic Bold" w:eastAsia="Times New Roman" w:hAnsi="Bahij TheSansArabic Bold" w:cs="Bahij TheSansArabic Bold"/>
          <w:color w:val="00000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2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0"/>
        <w:gridCol w:w="269"/>
        <w:gridCol w:w="284"/>
        <w:gridCol w:w="283"/>
        <w:gridCol w:w="284"/>
        <w:gridCol w:w="283"/>
        <w:gridCol w:w="284"/>
        <w:gridCol w:w="283"/>
        <w:gridCol w:w="284"/>
        <w:gridCol w:w="294"/>
        <w:gridCol w:w="26"/>
        <w:gridCol w:w="2438"/>
        <w:gridCol w:w="19"/>
        <w:gridCol w:w="2889"/>
      </w:tblGrid>
      <w:tr w:rsidR="001D6256" w:rsidRPr="00632FCD" w14:paraId="46E59CCA" w14:textId="77777777" w:rsidTr="00D96AF7">
        <w:trPr>
          <w:trHeight w:val="1"/>
          <w:jc w:val="center"/>
        </w:trPr>
        <w:tc>
          <w:tcPr>
            <w:tcW w:w="10219" w:type="dxa"/>
            <w:gridSpan w:val="15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0BA26C"/>
            <w:tcMar>
              <w:left w:w="108" w:type="dxa"/>
              <w:right w:w="108" w:type="dxa"/>
            </w:tcMar>
            <w:vAlign w:val="center"/>
          </w:tcPr>
          <w:p w14:paraId="08F1FF8E" w14:textId="53D5505E" w:rsidR="001D6256" w:rsidRPr="00632FCD" w:rsidRDefault="00841E7E" w:rsidP="00D96AF7">
            <w:pPr>
              <w:bidi/>
              <w:spacing w:after="0" w:line="240" w:lineRule="auto"/>
              <w:rPr>
                <w:rFonts w:ascii="Bahij TheSansArabic Bold" w:eastAsia="Calibri" w:hAnsi="Bahij TheSansArabic Bold" w:cs="Bahij TheSansArabic Bold"/>
              </w:rPr>
            </w:pP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بيانات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0"/>
              </w:rPr>
              <w:t xml:space="preserve"> 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مستخدم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0"/>
              </w:rPr>
              <w:t xml:space="preserve"> 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النظام</w:t>
            </w:r>
            <w:r w:rsidR="00632FCD" w:rsidRPr="00D35153">
              <w:rPr>
                <w:rFonts w:ascii="Bahij TheSansArabic Bold" w:eastAsia="Calibri" w:hAnsi="Bahij TheSansArabic Bold" w:cs="Bahij TheSansArabic Bold" w:hint="cs"/>
                <w:color w:val="FFFFFF"/>
                <w:sz w:val="24"/>
                <w:szCs w:val="20"/>
                <w:rtl/>
              </w:rPr>
              <w:t>:</w:t>
            </w:r>
          </w:p>
        </w:tc>
      </w:tr>
      <w:tr w:rsidR="001D6256" w:rsidRPr="00632FCD" w14:paraId="501B785A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BCBFAE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20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الأول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126F4B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20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الأب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20"/>
              </w:rPr>
              <w:t>(*)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447E77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20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الجـد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DB47C90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20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العائلـة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20"/>
              </w:rPr>
              <w:t>(*)</w:t>
            </w:r>
          </w:p>
        </w:tc>
      </w:tr>
      <w:tr w:rsidR="001D6256" w:rsidRPr="00632FCD" w14:paraId="586C695B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4FEF2" w14:textId="77777777" w:rsidR="001D6256" w:rsidRPr="00D35153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8"/>
                <w:szCs w:val="28"/>
              </w:rPr>
            </w:pP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5531F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29180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488AE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</w:rPr>
            </w:pPr>
          </w:p>
        </w:tc>
      </w:tr>
      <w:tr w:rsidR="001D6256" w:rsidRPr="00632FCD" w14:paraId="1574C06D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12A27F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نوع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الإثبات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FF0C531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رقم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الإثبات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C9C796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الجنس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1FA96B7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تاريخ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الميلاد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</w:p>
        </w:tc>
      </w:tr>
      <w:tr w:rsidR="00D96AF7" w:rsidRPr="00632FCD" w14:paraId="77CDBFA8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6D630" w14:textId="39E7C57A" w:rsidR="001D6256" w:rsidRPr="00632FCD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</w:pP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</w:rPr>
              <w:sym w:font="Symbol" w:char="F0A0"/>
            </w: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بطاقة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أحوال</w:t>
            </w:r>
          </w:p>
          <w:p w14:paraId="1053B8F2" w14:textId="0A81B9EC" w:rsidR="001D6256" w:rsidRPr="00632FCD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</w:pP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</w:rPr>
              <w:sym w:font="Symbol" w:char="F0A0"/>
            </w: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إقـامـة</w:t>
            </w:r>
          </w:p>
          <w:p w14:paraId="76EAD6A8" w14:textId="067DD986" w:rsidR="001D6256" w:rsidRPr="00F250CF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</w:pP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</w:rPr>
              <w:sym w:font="Symbol" w:char="F0A0"/>
            </w:r>
            <w:r w:rsidRPr="00F250CF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جواز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السفر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9D475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855DD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2AC17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0E006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F0EC9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70F3C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03EF2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BB510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DF70F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BE8E4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268FE" w14:textId="7968128C" w:rsidR="001D6256" w:rsidRPr="00632FCD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ذكـر</w:t>
            </w:r>
          </w:p>
          <w:p w14:paraId="71129CE8" w14:textId="2392023F" w:rsidR="001D6256" w:rsidRPr="00F250CF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</w:rPr>
              <w:sym w:font="Symbol" w:char="F0A0"/>
            </w:r>
            <w:r w:rsidRPr="00F250CF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50CF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أنثى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A58CE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74B222D3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3E94BB" w14:textId="799C0FCC" w:rsidR="001D6256" w:rsidRPr="00632FCD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حكومة</w:t>
            </w:r>
          </w:p>
        </w:tc>
        <w:tc>
          <w:tcPr>
            <w:tcW w:w="2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ADC97C9" w14:textId="0F59E757" w:rsidR="001D6256" w:rsidRPr="00632FCD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  <w:r>
              <w:rPr>
                <w:rFonts w:ascii="Bahij TheSansArabic Plain" w:eastAsia="Calibri" w:hAnsi="Bahij TheSansArabic Plain" w:cs="Bahij TheSansArabic Plain" w:hint="cs"/>
                <w:color w:val="FF0000"/>
                <w:sz w:val="20"/>
                <w:szCs w:val="18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  <w:rtl/>
              </w:rPr>
              <w:t>اسم الجهة</w:t>
            </w:r>
          </w:p>
        </w:tc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7C94C" w14:textId="77777777" w:rsidR="001D6256" w:rsidRPr="00D35153" w:rsidRDefault="00841E7E" w:rsidP="00D96AF7">
            <w:pPr>
              <w:bidi/>
              <w:spacing w:after="0" w:line="240" w:lineRule="auto"/>
              <w:ind w:left="609"/>
              <w:rPr>
                <w:rFonts w:ascii="Bahij TheSansArabic Plain" w:eastAsia="Calibri" w:hAnsi="Bahij TheSansArabic Plain" w:cs="Bahij TheSansArabic Plain"/>
                <w:sz w:val="26"/>
                <w:szCs w:val="24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</w:p>
        </w:tc>
      </w:tr>
      <w:tr w:rsidR="001D6256" w:rsidRPr="00632FCD" w14:paraId="420E0CD8" w14:textId="77777777" w:rsidTr="00D96AF7">
        <w:trPr>
          <w:trHeight w:val="1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EEFE06" w14:textId="780246C2" w:rsidR="001D6256" w:rsidRPr="00632FCD" w:rsidRDefault="00F250CF" w:rsidP="00D96AF7">
            <w:pPr>
              <w:bidi/>
              <w:spacing w:after="0" w:line="240" w:lineRule="auto"/>
              <w:ind w:left="360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</w:rPr>
              <w:sym w:font="Symbol" w:char="F0A0"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شركة</w:t>
            </w:r>
          </w:p>
        </w:tc>
        <w:tc>
          <w:tcPr>
            <w:tcW w:w="2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94124F" w14:textId="0CFABFEF" w:rsidR="001D6256" w:rsidRPr="00632FCD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  <w:r>
              <w:rPr>
                <w:rFonts w:ascii="Bahij TheSansArabic Plain" w:eastAsia="Calibri" w:hAnsi="Bahij TheSansArabic Plain" w:cs="Bahij TheSansArabic Plain" w:hint="cs"/>
                <w:color w:val="FF0000"/>
                <w:sz w:val="20"/>
                <w:szCs w:val="18"/>
                <w:rtl/>
              </w:rPr>
              <w:t xml:space="preserve"> </w:t>
            </w:r>
            <w:r>
              <w:rPr>
                <w:rFonts w:ascii="Bahij TheSansArabic Plain" w:eastAsia="Calibri" w:hAnsi="Bahij TheSansArabic Plain" w:cs="Bahij TheSansArabic Plain" w:hint="cs"/>
                <w:color w:val="000000"/>
                <w:sz w:val="20"/>
                <w:szCs w:val="18"/>
                <w:rtl/>
              </w:rPr>
              <w:t>اسم الشركة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A8F2A5B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تاريخ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بداية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العقد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58ADBE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تاريخ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نهاية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العقد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3D22985C" w14:textId="77777777" w:rsidTr="00D96AF7">
        <w:trPr>
          <w:trHeight w:val="1"/>
          <w:jc w:val="center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0F8480" w14:textId="77777777" w:rsidR="001D6256" w:rsidRPr="00632FCD" w:rsidRDefault="001D6256" w:rsidP="00D96AF7">
            <w:pPr>
              <w:bidi/>
              <w:spacing w:after="200" w:line="276" w:lineRule="auto"/>
              <w:rPr>
                <w:rFonts w:ascii="Bahij TheSansArabic Plain" w:eastAsia="Calibri" w:hAnsi="Bahij TheSansArabic Plain" w:cs="Bahij TheSansArabic Plain"/>
              </w:rPr>
            </w:pPr>
          </w:p>
        </w:tc>
        <w:tc>
          <w:tcPr>
            <w:tcW w:w="2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F31F" w14:textId="77777777" w:rsidR="001D6256" w:rsidRPr="00D35153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DD72F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507A2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</w:rPr>
            </w:pPr>
          </w:p>
        </w:tc>
      </w:tr>
      <w:tr w:rsidR="001D6256" w:rsidRPr="00632FCD" w14:paraId="59E7500E" w14:textId="77777777" w:rsidTr="00D96AF7">
        <w:trPr>
          <w:trHeight w:val="1"/>
          <w:jc w:val="center"/>
        </w:trPr>
        <w:tc>
          <w:tcPr>
            <w:tcW w:w="102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A26C"/>
            <w:tcMar>
              <w:left w:w="108" w:type="dxa"/>
              <w:right w:w="108" w:type="dxa"/>
            </w:tcMar>
            <w:vAlign w:val="center"/>
          </w:tcPr>
          <w:p w14:paraId="733BD856" w14:textId="4A5F01A5" w:rsidR="001D6256" w:rsidRPr="00632FCD" w:rsidRDefault="00841E7E" w:rsidP="00D96AF7">
            <w:pPr>
              <w:bidi/>
              <w:spacing w:after="0" w:line="240" w:lineRule="auto"/>
              <w:rPr>
                <w:rFonts w:ascii="Bahij TheSansArabic Bold" w:eastAsia="Calibri" w:hAnsi="Bahij TheSansArabic Bold" w:cs="Bahij TheSansArabic Bold"/>
                <w:color w:val="FFFFFF"/>
                <w:sz w:val="28"/>
                <w:rtl/>
              </w:rPr>
            </w:pP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بيانات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0"/>
              </w:rPr>
              <w:t xml:space="preserve"> 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الاتصـال</w:t>
            </w:r>
            <w:r w:rsidR="00632FCD" w:rsidRPr="00D35153">
              <w:rPr>
                <w:rFonts w:ascii="Bahij TheSansArabic Bold" w:eastAsia="Calibri" w:hAnsi="Bahij TheSansArabic Bold" w:cs="Bahij TheSansArabic Bold" w:hint="cs"/>
                <w:color w:val="FFFFFF"/>
                <w:sz w:val="24"/>
                <w:szCs w:val="20"/>
                <w:rtl/>
              </w:rPr>
              <w:t>:</w:t>
            </w:r>
          </w:p>
        </w:tc>
      </w:tr>
      <w:tr w:rsidR="001D6256" w:rsidRPr="00632FCD" w14:paraId="23187323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F709D2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العنوان</w:t>
            </w: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4083DF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المدينة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0FDFE7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الحي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0D44E3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الشارع</w:t>
            </w:r>
          </w:p>
        </w:tc>
      </w:tr>
      <w:tr w:rsidR="001D6256" w:rsidRPr="00632FCD" w14:paraId="6DAA6006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5C1CE" w14:textId="77777777" w:rsidR="001D6256" w:rsidRPr="00D35153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8"/>
                <w:szCs w:val="26"/>
              </w:rPr>
            </w:pP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8EF9B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CB2DA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608BF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531F189B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32C1D0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صندوق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البريد</w:t>
            </w: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21751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الرمز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البريدي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852E3B" w14:textId="0AF95B56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هاتف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العمل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4B62ED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التحويلة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40AEFB29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FCB79" w14:textId="77777777" w:rsidR="001D6256" w:rsidRPr="00D35153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8"/>
                <w:szCs w:val="26"/>
              </w:rPr>
            </w:pP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DC0A3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42BC4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FF677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29C7E709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E63C1F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رقم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الفاكس</w:t>
            </w: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9D3E24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البريد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الإلكتروني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65AC7D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رقم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الجوال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8972736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الجنسية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6839E107" w14:textId="77777777" w:rsidTr="00D96AF7">
        <w:trPr>
          <w:trHeight w:val="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70262" w14:textId="77777777" w:rsidR="001D6256" w:rsidRPr="00D35153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8"/>
                <w:szCs w:val="26"/>
              </w:rPr>
            </w:pPr>
          </w:p>
        </w:tc>
        <w:tc>
          <w:tcPr>
            <w:tcW w:w="2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359B2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4D150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EC721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70F9FFD4" w14:textId="77777777" w:rsidTr="00D96AF7">
        <w:trPr>
          <w:trHeight w:val="1"/>
          <w:jc w:val="center"/>
        </w:trPr>
        <w:tc>
          <w:tcPr>
            <w:tcW w:w="102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A26C"/>
            <w:tcMar>
              <w:left w:w="108" w:type="dxa"/>
              <w:right w:w="108" w:type="dxa"/>
            </w:tcMar>
            <w:vAlign w:val="center"/>
          </w:tcPr>
          <w:p w14:paraId="0F7AB18C" w14:textId="76204F1E" w:rsidR="001D6256" w:rsidRPr="00D35153" w:rsidRDefault="00841E7E" w:rsidP="00D96AF7">
            <w:pPr>
              <w:bidi/>
              <w:spacing w:after="0" w:line="240" w:lineRule="auto"/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0"/>
              </w:rPr>
            </w:pP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مصادقـة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0"/>
              </w:rPr>
              <w:t xml:space="preserve"> </w:t>
            </w:r>
            <w:r w:rsidRPr="00D35153">
              <w:rPr>
                <w:rFonts w:ascii="Bahij TheSansArabic Bold" w:eastAsia="Calibri" w:hAnsi="Bahij TheSansArabic Bold" w:cs="Bahij TheSansArabic Bold"/>
                <w:color w:val="FFFFFF"/>
                <w:sz w:val="24"/>
                <w:szCs w:val="24"/>
                <w:rtl/>
              </w:rPr>
              <w:t>الجـهة</w:t>
            </w:r>
            <w:r w:rsidR="00632FCD" w:rsidRPr="00D35153">
              <w:rPr>
                <w:rFonts w:ascii="Bahij TheSansArabic Bold" w:eastAsia="Calibri" w:hAnsi="Bahij TheSansArabic Bold" w:cs="Bahij TheSansArabic Bold" w:hint="cs"/>
                <w:color w:val="FFFFFF"/>
                <w:sz w:val="24"/>
                <w:szCs w:val="20"/>
                <w:rtl/>
              </w:rPr>
              <w:t>:</w:t>
            </w:r>
          </w:p>
        </w:tc>
      </w:tr>
      <w:tr w:rsidR="001D6256" w:rsidRPr="00632FCD" w14:paraId="4D34E030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D85C28" w14:textId="0ACC407E" w:rsidR="001D6256" w:rsidRPr="00632FCD" w:rsidRDefault="00841E7E" w:rsidP="00D96AF7">
            <w:pPr>
              <w:bidi/>
              <w:spacing w:after="0" w:line="240" w:lineRule="auto"/>
              <w:ind w:left="720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الجهـة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  <w:r w:rsidR="00632FCD">
              <w:rPr>
                <w:rFonts w:ascii="Bahij TheSansArabic Plain" w:eastAsia="Calibri" w:hAnsi="Bahij TheSansArabic Plain" w:cs="Bahij TheSansArabic Plain" w:hint="cs"/>
                <w:color w:val="FF0000"/>
                <w:sz w:val="20"/>
                <w:szCs w:val="18"/>
                <w:rtl/>
              </w:rPr>
              <w:t xml:space="preserve">  </w:t>
            </w: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5432FD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32611A6A" w14:textId="77777777" w:rsidTr="00D96AF7">
        <w:trPr>
          <w:trHeight w:val="1"/>
          <w:jc w:val="center"/>
        </w:trPr>
        <w:tc>
          <w:tcPr>
            <w:tcW w:w="102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A8AB3" w14:textId="77777777" w:rsidR="001D6256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  <w:rtl/>
              </w:rPr>
            </w:pPr>
          </w:p>
          <w:p w14:paraId="008967D6" w14:textId="77777777" w:rsidR="00632FCD" w:rsidRPr="00D35153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14"/>
                <w:szCs w:val="12"/>
              </w:rPr>
            </w:pPr>
          </w:p>
        </w:tc>
      </w:tr>
      <w:tr w:rsidR="001D6256" w:rsidRPr="00632FCD" w14:paraId="5FE0FDCC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3F2BA6" w14:textId="5D8BF706" w:rsidR="001D6256" w:rsidRPr="00632FCD" w:rsidRDefault="00841E7E" w:rsidP="00D96AF7">
            <w:pPr>
              <w:bidi/>
              <w:spacing w:after="0" w:line="240" w:lineRule="auto"/>
              <w:ind w:left="720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اسـم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الشخص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المسـؤول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7A6E29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الوظـيفـة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0ACACBCF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B84A1" w14:textId="77777777" w:rsidR="001D6256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  <w:rtl/>
              </w:rPr>
            </w:pPr>
          </w:p>
          <w:p w14:paraId="55757252" w14:textId="77777777" w:rsidR="00632FCD" w:rsidRPr="00D35153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14"/>
                <w:szCs w:val="12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F8D42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721E814B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F98BD5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رقم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الهاتف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7636BC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التحويلة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703FF9DE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68FA1" w14:textId="77777777" w:rsidR="001D6256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  <w:rtl/>
              </w:rPr>
            </w:pPr>
          </w:p>
          <w:p w14:paraId="17530087" w14:textId="77777777" w:rsidR="00632FCD" w:rsidRPr="00D35153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14"/>
                <w:szCs w:val="12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7EC45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564F2F14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619B94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رقم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الجوال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89A6630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البريد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الإلكتروني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174930C7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B6890" w14:textId="77777777" w:rsidR="001D6256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  <w:rtl/>
              </w:rPr>
            </w:pPr>
          </w:p>
          <w:p w14:paraId="36CE04FB" w14:textId="77777777" w:rsidR="00632FCD" w:rsidRPr="00D35153" w:rsidRDefault="00632FCD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14"/>
                <w:szCs w:val="12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1EE8C" w14:textId="77777777" w:rsidR="001D6256" w:rsidRPr="00632FCD" w:rsidRDefault="001D6256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</w:p>
        </w:tc>
      </w:tr>
      <w:tr w:rsidR="001D6256" w:rsidRPr="00632FCD" w14:paraId="0D5C2304" w14:textId="77777777" w:rsidTr="00D96AF7">
        <w:trPr>
          <w:trHeight w:val="1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E0F372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التـوقيـع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E83C3F" w14:textId="77777777" w:rsidR="001D6256" w:rsidRPr="00632FCD" w:rsidRDefault="00841E7E" w:rsidP="00D96AF7">
            <w:pPr>
              <w:bidi/>
              <w:spacing w:after="0" w:line="240" w:lineRule="auto"/>
              <w:jc w:val="center"/>
              <w:rPr>
                <w:rFonts w:ascii="Bahij TheSansArabic Plain" w:eastAsia="Calibri" w:hAnsi="Bahij TheSansArabic Plain" w:cs="Bahij TheSansArabic Plain"/>
                <w:sz w:val="20"/>
                <w:szCs w:val="18"/>
              </w:rPr>
            </w:pP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20"/>
                <w:rtl/>
              </w:rPr>
              <w:t>الخـتـم</w:t>
            </w:r>
            <w:r w:rsidRPr="00632FCD">
              <w:rPr>
                <w:rFonts w:ascii="Bahij TheSansArabic Plain" w:eastAsia="Calibri" w:hAnsi="Bahij TheSansArabic Plain" w:cs="Bahij TheSansArabic Plain"/>
                <w:color w:val="000000"/>
                <w:sz w:val="20"/>
                <w:szCs w:val="18"/>
              </w:rPr>
              <w:t xml:space="preserve"> </w:t>
            </w:r>
            <w:r w:rsidRPr="00632FCD">
              <w:rPr>
                <w:rFonts w:ascii="Bahij TheSansArabic Plain" w:eastAsia="Calibri" w:hAnsi="Bahij TheSansArabic Plain" w:cs="Bahij TheSansArabic Plain"/>
                <w:color w:val="FF0000"/>
                <w:sz w:val="20"/>
                <w:szCs w:val="18"/>
              </w:rPr>
              <w:t>(*)</w:t>
            </w:r>
          </w:p>
        </w:tc>
      </w:tr>
      <w:tr w:rsidR="001D6256" w:rsidRPr="00632FCD" w14:paraId="1AEC5E7D" w14:textId="77777777" w:rsidTr="00D96AF7">
        <w:trPr>
          <w:trHeight w:val="885"/>
          <w:jc w:val="center"/>
        </w:trPr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1DB0A" w14:textId="77777777" w:rsidR="001D6256" w:rsidRDefault="001D6256" w:rsidP="00D96AF7">
            <w:pPr>
              <w:bidi/>
              <w:spacing w:after="0" w:line="240" w:lineRule="auto"/>
              <w:rPr>
                <w:rFonts w:ascii="Bahij TheSansArabic Plain" w:eastAsia="Calibri" w:hAnsi="Bahij TheSansArabic Plain" w:cs="Bahij TheSansArabic Plain"/>
                <w:rtl/>
              </w:rPr>
            </w:pPr>
          </w:p>
          <w:p w14:paraId="22B81A09" w14:textId="77777777" w:rsidR="00632FCD" w:rsidRPr="00D35153" w:rsidRDefault="00632FCD" w:rsidP="00D96AF7">
            <w:pPr>
              <w:bidi/>
              <w:spacing w:after="0" w:line="240" w:lineRule="auto"/>
              <w:rPr>
                <w:rFonts w:ascii="Bahij TheSansArabic Plain" w:eastAsia="Calibri" w:hAnsi="Bahij TheSansArabic Plain" w:cs="Bahij TheSansArabic Plain"/>
                <w:sz w:val="10"/>
                <w:szCs w:val="10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B8CFC" w14:textId="77777777" w:rsidR="001D6256" w:rsidRPr="00632FCD" w:rsidRDefault="001D6256" w:rsidP="00D96AF7">
            <w:pPr>
              <w:bidi/>
              <w:spacing w:after="0" w:line="240" w:lineRule="auto"/>
              <w:rPr>
                <w:rFonts w:ascii="Bahij TheSansArabic Plain" w:eastAsia="Calibri" w:hAnsi="Bahij TheSansArabic Plain" w:cs="Bahij TheSansArabic Plain"/>
              </w:rPr>
            </w:pPr>
          </w:p>
        </w:tc>
      </w:tr>
    </w:tbl>
    <w:p w14:paraId="78F1AB10" w14:textId="4CE1109B" w:rsidR="001D6256" w:rsidRPr="00632FCD" w:rsidRDefault="00D96AF7">
      <w:pPr>
        <w:bidi/>
        <w:spacing w:after="200" w:line="276" w:lineRule="auto"/>
        <w:rPr>
          <w:rFonts w:ascii="Bahij TheSansArabic Plain" w:eastAsia="Calibri" w:hAnsi="Bahij TheSansArabic Plain" w:cs="Bahij TheSansArabic Plain"/>
          <w:sz w:val="18"/>
        </w:rPr>
      </w:pPr>
      <w:bookmarkStart w:id="0" w:name="_GoBack"/>
      <w:bookmarkEnd w:id="0"/>
      <w:r w:rsidRPr="00D96AF7">
        <w:rPr>
          <w:rFonts w:ascii="Bahij TheSansArabic Plain" w:eastAsia="Calibri" w:hAnsi="Bahij TheSansArabic Plain" w:cs="Bahij TheSansArabic Plain" w:hint="cs"/>
          <w:sz w:val="18"/>
          <w:szCs w:val="18"/>
          <w:rtl/>
        </w:rPr>
        <w:t>ملاحظة:</w:t>
      </w:r>
      <w:r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>
        <w:rPr>
          <w:rFonts w:ascii="Bahij TheSansArabic Plain" w:eastAsia="Calibri" w:hAnsi="Bahij TheSansArabic Plain" w:cs="Bahij TheSansArabic Plain" w:hint="cs"/>
          <w:sz w:val="18"/>
          <w:rtl/>
        </w:rPr>
        <w:t>علامة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color w:val="FF0000"/>
          <w:sz w:val="18"/>
        </w:rPr>
        <w:t>(*)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sz w:val="18"/>
          <w:szCs w:val="18"/>
          <w:rtl/>
        </w:rPr>
        <w:t>تعني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sz w:val="18"/>
          <w:szCs w:val="18"/>
          <w:rtl/>
        </w:rPr>
        <w:t>حقل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sz w:val="18"/>
          <w:szCs w:val="18"/>
          <w:rtl/>
        </w:rPr>
        <w:t>إلزامي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sz w:val="18"/>
          <w:szCs w:val="18"/>
          <w:rtl/>
        </w:rPr>
        <w:t>يجب</w:t>
      </w:r>
      <w:r w:rsidR="00841E7E" w:rsidRPr="00632FCD">
        <w:rPr>
          <w:rFonts w:ascii="Bahij TheSansArabic Plain" w:eastAsia="Calibri" w:hAnsi="Bahij TheSansArabic Plain" w:cs="Bahij TheSansArabic Plain"/>
          <w:sz w:val="18"/>
        </w:rPr>
        <w:t xml:space="preserve"> </w:t>
      </w:r>
      <w:r w:rsidR="00841E7E" w:rsidRPr="00632FCD">
        <w:rPr>
          <w:rFonts w:ascii="Bahij TheSansArabic Plain" w:eastAsia="Calibri" w:hAnsi="Bahij TheSansArabic Plain" w:cs="Bahij TheSansArabic Plain"/>
          <w:sz w:val="18"/>
          <w:szCs w:val="18"/>
          <w:rtl/>
        </w:rPr>
        <w:t>تعبئته</w:t>
      </w:r>
    </w:p>
    <w:sectPr w:rsidR="001D6256" w:rsidRPr="00632FCD" w:rsidSect="002D6719">
      <w:footerReference w:type="default" r:id="rId10"/>
      <w:pgSz w:w="12240" w:h="15840"/>
      <w:pgMar w:top="1440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6EA2" w14:textId="77777777" w:rsidR="00B74D0C" w:rsidRDefault="00B74D0C" w:rsidP="002D6719">
      <w:pPr>
        <w:spacing w:after="0" w:line="240" w:lineRule="auto"/>
      </w:pPr>
      <w:r>
        <w:separator/>
      </w:r>
    </w:p>
  </w:endnote>
  <w:endnote w:type="continuationSeparator" w:id="0">
    <w:p w14:paraId="11629B5A" w14:textId="77777777" w:rsidR="00B74D0C" w:rsidRDefault="00B74D0C" w:rsidP="002D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heSansArabic Bold">
    <w:altName w:val="Bahij TheSansArabic Light"/>
    <w:charset w:val="00"/>
    <w:family w:val="roman"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pPr w:leftFromText="180" w:rightFromText="180" w:vertAnchor="text" w:tblpXSpec="center" w:tblpY="1"/>
      <w:tblOverlap w:val="never"/>
      <w:bidiVisual/>
      <w:tblW w:w="10637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1984"/>
      <w:gridCol w:w="2410"/>
      <w:gridCol w:w="4253"/>
    </w:tblGrid>
    <w:tr w:rsidR="002D6719" w14:paraId="154A3242" w14:textId="77777777" w:rsidTr="002D6719">
      <w:trPr>
        <w:jc w:val="center"/>
      </w:trPr>
      <w:tc>
        <w:tcPr>
          <w:tcW w:w="1990" w:type="dxa"/>
        </w:tcPr>
        <w:p w14:paraId="77C4CECE" w14:textId="7F613FD8" w:rsidR="002D6719" w:rsidRDefault="002D6719" w:rsidP="002D6719">
          <w:pPr>
            <w:pStyle w:val="a5"/>
            <w:bidi/>
            <w:jc w:val="center"/>
            <w:rPr>
              <w:rtl/>
            </w:rPr>
          </w:pPr>
          <w:r w:rsidRPr="00813074">
            <w:t>IMSF-ACC -01-</w:t>
          </w:r>
          <w:r>
            <w:t>04</w:t>
          </w:r>
        </w:p>
      </w:tc>
      <w:tc>
        <w:tcPr>
          <w:tcW w:w="1984" w:type="dxa"/>
        </w:tcPr>
        <w:p w14:paraId="543EA6E0" w14:textId="77777777" w:rsidR="002D6719" w:rsidRDefault="002D6719" w:rsidP="002D6719">
          <w:pPr>
            <w:pStyle w:val="a5"/>
            <w:bidi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>مراجعة رقم: (</w:t>
          </w:r>
          <w:r>
            <w:rPr>
              <w:rFonts w:cs="AL-Mohanad Bold" w:hint="cs"/>
              <w:szCs w:val="20"/>
              <w:rtl/>
            </w:rPr>
            <w:t>5</w:t>
          </w:r>
          <w:r w:rsidRPr="00813074">
            <w:rPr>
              <w:rFonts w:cs="AL-Mohanad Bold" w:hint="cs"/>
              <w:szCs w:val="20"/>
              <w:rtl/>
            </w:rPr>
            <w:t>)</w:t>
          </w:r>
        </w:p>
      </w:tc>
      <w:tc>
        <w:tcPr>
          <w:tcW w:w="2410" w:type="dxa"/>
        </w:tcPr>
        <w:p w14:paraId="0294CAE7" w14:textId="77777777" w:rsidR="002D6719" w:rsidRDefault="002D6719" w:rsidP="002D6719">
          <w:pPr>
            <w:pStyle w:val="a5"/>
            <w:bidi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 xml:space="preserve">التاريخ: </w:t>
          </w:r>
          <w:r>
            <w:rPr>
              <w:rFonts w:cs="AL-Mohanad Bold" w:hint="cs"/>
              <w:szCs w:val="20"/>
              <w:rtl/>
            </w:rPr>
            <w:t>20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06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2023</w:t>
          </w:r>
        </w:p>
      </w:tc>
      <w:tc>
        <w:tcPr>
          <w:tcW w:w="4253" w:type="dxa"/>
        </w:tcPr>
        <w:p w14:paraId="2138A622" w14:textId="77777777" w:rsidR="002D6719" w:rsidRDefault="002D6719" w:rsidP="002D6719">
          <w:pPr>
            <w:pStyle w:val="a5"/>
            <w:jc w:val="center"/>
            <w:rPr>
              <w:rtl/>
            </w:rPr>
          </w:pPr>
          <w:r>
            <w:rPr>
              <w:rFonts w:cs="AL-Mohanad Bold" w:hint="cs"/>
              <w:szCs w:val="20"/>
              <w:rtl/>
            </w:rPr>
            <w:t>يتم الاحتفاظ بالنموذج طوال فترة الصلاحية وبحسب حاجة العمل</w:t>
          </w:r>
        </w:p>
      </w:tc>
    </w:tr>
  </w:tbl>
  <w:p w14:paraId="09766528" w14:textId="77777777" w:rsidR="002D6719" w:rsidRDefault="002D67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E0F42" w14:textId="77777777" w:rsidR="00B74D0C" w:rsidRDefault="00B74D0C" w:rsidP="002D6719">
      <w:pPr>
        <w:spacing w:after="0" w:line="240" w:lineRule="auto"/>
      </w:pPr>
      <w:r>
        <w:separator/>
      </w:r>
    </w:p>
  </w:footnote>
  <w:footnote w:type="continuationSeparator" w:id="0">
    <w:p w14:paraId="535580CE" w14:textId="77777777" w:rsidR="00B74D0C" w:rsidRDefault="00B74D0C" w:rsidP="002D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8EE"/>
    <w:multiLevelType w:val="multilevel"/>
    <w:tmpl w:val="550E8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83AD2"/>
    <w:multiLevelType w:val="multilevel"/>
    <w:tmpl w:val="7D92D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33702"/>
    <w:multiLevelType w:val="multilevel"/>
    <w:tmpl w:val="E8627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E4EF6"/>
    <w:multiLevelType w:val="hybridMultilevel"/>
    <w:tmpl w:val="F9D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14F3E"/>
    <w:multiLevelType w:val="hybridMultilevel"/>
    <w:tmpl w:val="9FD4F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0F6269"/>
    <w:multiLevelType w:val="multilevel"/>
    <w:tmpl w:val="4754D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56"/>
    <w:rsid w:val="00062F2C"/>
    <w:rsid w:val="001D6256"/>
    <w:rsid w:val="002D6719"/>
    <w:rsid w:val="00632FCD"/>
    <w:rsid w:val="00841E7E"/>
    <w:rsid w:val="00B74D0C"/>
    <w:rsid w:val="00D35153"/>
    <w:rsid w:val="00D96AF7"/>
    <w:rsid w:val="00F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3579E4"/>
  <w15:docId w15:val="{A33EB3D9-6594-4E89-B279-3F137C9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C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D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D6719"/>
  </w:style>
  <w:style w:type="paragraph" w:styleId="a5">
    <w:name w:val="footer"/>
    <w:basedOn w:val="a"/>
    <w:link w:val="Char0"/>
    <w:uiPriority w:val="99"/>
    <w:unhideWhenUsed/>
    <w:rsid w:val="002D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D6719"/>
  </w:style>
  <w:style w:type="table" w:styleId="a6">
    <w:name w:val="Table Grid"/>
    <w:basedOn w:val="a1"/>
    <w:uiPriority w:val="59"/>
    <w:rsid w:val="002D6719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CEB9-8298-4115-9F70-0FD7D402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عبدالحليم محمد المالكي</dc:creator>
  <cp:lastModifiedBy>عبد الحليم محمد المالكي</cp:lastModifiedBy>
  <cp:revision>4</cp:revision>
  <dcterms:created xsi:type="dcterms:W3CDTF">2023-06-20T05:04:00Z</dcterms:created>
  <dcterms:modified xsi:type="dcterms:W3CDTF">2023-06-20T05:26:00Z</dcterms:modified>
</cp:coreProperties>
</file>